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50069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明水</w:t>
      </w:r>
      <w:r>
        <w:rPr>
          <w:rFonts w:hint="eastAsia" w:asciiTheme="minorEastAsia" w:hAnsiTheme="minorEastAsia"/>
          <w:sz w:val="30"/>
          <w:szCs w:val="30"/>
          <w:lang w:eastAsia="zh-CN"/>
        </w:rPr>
        <w:t>县</w:t>
      </w:r>
      <w:r>
        <w:rPr>
          <w:rFonts w:hint="eastAsia" w:asciiTheme="minorEastAsia" w:hAnsiTheme="minorEastAsia"/>
          <w:sz w:val="30"/>
          <w:szCs w:val="30"/>
        </w:rPr>
        <w:t>交通小区</w:t>
      </w:r>
      <w:r>
        <w:rPr>
          <w:rFonts w:hint="eastAsia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50069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eastAsia="zh-CN"/>
        </w:rPr>
        <w:t>明水县交通小区末梢水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7.2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0.37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264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132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0.036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1.65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67.30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0.23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1.38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0.317   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0.004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82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50069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bookmarkStart w:id="0" w:name="_GoBack"/>
      <w:r>
        <w:rPr>
          <w:rFonts w:hint="eastAsia" w:ascii="宋体" w:hAnsi="宋体"/>
          <w:sz w:val="24"/>
          <w:lang w:eastAsia="zh-CN"/>
        </w:rPr>
        <w:t>明水县交通小区末梢水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bookmarkEnd w:id="0"/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0.001    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&lt;0.000016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&lt;0.018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3794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6F366F7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649AE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5ED94AAC"/>
    <w:rsid w:val="606619AA"/>
    <w:rsid w:val="60B45091"/>
    <w:rsid w:val="614C0CAD"/>
    <w:rsid w:val="61D830AE"/>
    <w:rsid w:val="626B1104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6312FE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1747</Characters>
  <Lines>28</Lines>
  <Paragraphs>8</Paragraphs>
  <TotalTime>7</TotalTime>
  <ScaleCrop>false</ScaleCrop>
  <LinksUpToDate>false</LinksUpToDate>
  <CharactersWithSpaces>3681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2025-05-30T05:34:43Z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4006DDC3BD284FE193ACF33B688FD0FE_13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